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D21" w:rsidRPr="00447D21" w:rsidRDefault="00742071" w:rsidP="001A7D96">
      <w:pPr>
        <w:tabs>
          <w:tab w:val="right" w:pos="141"/>
        </w:tabs>
        <w:bidi/>
        <w:ind w:left="-284"/>
        <w:jc w:val="center"/>
        <w:rPr>
          <w:rFonts w:ascii="Arial" w:hAnsi="Arial" w:cs="AF_Najed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F_Najed" w:hint="cs"/>
          <w:b/>
          <w:bCs/>
          <w:sz w:val="28"/>
          <w:szCs w:val="28"/>
          <w:u w:val="single"/>
          <w:rtl/>
          <w:lang w:bidi="ar-JO"/>
        </w:rPr>
        <w:t>إع</w:t>
      </w:r>
      <w:r w:rsidR="00221278" w:rsidRPr="00447D21">
        <w:rPr>
          <w:rFonts w:ascii="Arial" w:hAnsi="Arial" w:cs="AF_Najed" w:hint="cs"/>
          <w:b/>
          <w:bCs/>
          <w:sz w:val="28"/>
          <w:szCs w:val="28"/>
          <w:u w:val="single"/>
          <w:rtl/>
          <w:lang w:bidi="ar-JO"/>
        </w:rPr>
        <w:t>لان</w:t>
      </w:r>
      <w:r>
        <w:rPr>
          <w:rFonts w:ascii="Arial" w:hAnsi="Arial" w:cs="AF_Najed" w:hint="cs"/>
          <w:b/>
          <w:bCs/>
          <w:sz w:val="28"/>
          <w:szCs w:val="28"/>
          <w:u w:val="single"/>
          <w:rtl/>
          <w:lang w:bidi="ar-JO"/>
        </w:rPr>
        <w:t xml:space="preserve"> صادر عن سلطة وادي الأردن</w:t>
      </w:r>
    </w:p>
    <w:p w:rsidR="00742071" w:rsidRDefault="00742071" w:rsidP="00207320">
      <w:pPr>
        <w:tabs>
          <w:tab w:val="right" w:pos="11706"/>
        </w:tabs>
        <w:bidi/>
        <w:ind w:left="-50"/>
        <w:jc w:val="center"/>
        <w:rPr>
          <w:rFonts w:ascii="Arial" w:hAnsi="Arial" w:cs="AF_Najed"/>
          <w:b/>
          <w:bCs/>
          <w:sz w:val="28"/>
          <w:szCs w:val="28"/>
          <w:rtl/>
          <w:lang w:bidi="ar-JO"/>
        </w:rPr>
      </w:pPr>
      <w:r>
        <w:rPr>
          <w:rFonts w:ascii="Arial" w:hAnsi="Arial" w:cs="AF_Najed" w:hint="cs"/>
          <w:b/>
          <w:bCs/>
          <w:sz w:val="28"/>
          <w:szCs w:val="28"/>
          <w:rtl/>
          <w:lang w:bidi="ar-JO"/>
        </w:rPr>
        <w:t>تعلن سلطة وادي الأردن عن حاجتها لتغبئة الوظائف الشاغرة التالية وذلك ضمن الشروط والمواصفات المبينة إزاء كل وظيفة:</w:t>
      </w:r>
    </w:p>
    <w:tbl>
      <w:tblPr>
        <w:tblStyle w:val="TableGrid"/>
        <w:bidiVisual/>
        <w:tblW w:w="15372" w:type="dxa"/>
        <w:tblInd w:w="-801" w:type="dxa"/>
        <w:tblLayout w:type="fixed"/>
        <w:tblLook w:val="04A0" w:firstRow="1" w:lastRow="0" w:firstColumn="1" w:lastColumn="0" w:noHBand="0" w:noVBand="1"/>
      </w:tblPr>
      <w:tblGrid>
        <w:gridCol w:w="622"/>
        <w:gridCol w:w="1390"/>
        <w:gridCol w:w="1066"/>
        <w:gridCol w:w="851"/>
        <w:gridCol w:w="991"/>
        <w:gridCol w:w="2369"/>
        <w:gridCol w:w="1602"/>
        <w:gridCol w:w="2191"/>
        <w:gridCol w:w="1561"/>
        <w:gridCol w:w="1230"/>
        <w:gridCol w:w="1499"/>
      </w:tblGrid>
      <w:tr w:rsidR="00D23A5E" w:rsidTr="00D23A5E">
        <w:trPr>
          <w:trHeight w:val="903"/>
        </w:trPr>
        <w:tc>
          <w:tcPr>
            <w:tcW w:w="622" w:type="dxa"/>
            <w:shd w:val="clear" w:color="auto" w:fill="808080" w:themeFill="background1" w:themeFillShade="80"/>
            <w:vAlign w:val="center"/>
          </w:tcPr>
          <w:p w:rsidR="00D23A5E" w:rsidRPr="0020013E" w:rsidRDefault="00D23A5E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الرقم</w:t>
            </w:r>
          </w:p>
        </w:tc>
        <w:tc>
          <w:tcPr>
            <w:tcW w:w="1390" w:type="dxa"/>
            <w:shd w:val="clear" w:color="auto" w:fill="808080" w:themeFill="background1" w:themeFillShade="80"/>
            <w:vAlign w:val="center"/>
          </w:tcPr>
          <w:p w:rsidR="00D23A5E" w:rsidRPr="0020013E" w:rsidRDefault="00D23A5E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المسمى الوظيفي</w:t>
            </w:r>
          </w:p>
        </w:tc>
        <w:tc>
          <w:tcPr>
            <w:tcW w:w="1066" w:type="dxa"/>
            <w:shd w:val="clear" w:color="auto" w:fill="808080" w:themeFill="background1" w:themeFillShade="80"/>
            <w:vAlign w:val="center"/>
          </w:tcPr>
          <w:p w:rsidR="00D23A5E" w:rsidRPr="0020013E" w:rsidRDefault="00D23A5E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المؤهل العلمي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D23A5E" w:rsidRPr="0020013E" w:rsidRDefault="00D23A5E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الجنس</w:t>
            </w:r>
          </w:p>
        </w:tc>
        <w:tc>
          <w:tcPr>
            <w:tcW w:w="991" w:type="dxa"/>
            <w:shd w:val="clear" w:color="auto" w:fill="808080" w:themeFill="background1" w:themeFillShade="80"/>
            <w:vAlign w:val="center"/>
          </w:tcPr>
          <w:p w:rsidR="00D23A5E" w:rsidRPr="0020013E" w:rsidRDefault="00D23A5E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عدد الوظائف</w:t>
            </w:r>
          </w:p>
        </w:tc>
        <w:tc>
          <w:tcPr>
            <w:tcW w:w="2369" w:type="dxa"/>
            <w:shd w:val="clear" w:color="auto" w:fill="808080" w:themeFill="background1" w:themeFillShade="80"/>
            <w:vAlign w:val="center"/>
          </w:tcPr>
          <w:p w:rsidR="00D23A5E" w:rsidRPr="0020013E" w:rsidRDefault="00D23A5E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المنطقة الجغرافية</w:t>
            </w:r>
          </w:p>
        </w:tc>
        <w:tc>
          <w:tcPr>
            <w:tcW w:w="1602" w:type="dxa"/>
            <w:shd w:val="clear" w:color="auto" w:fill="808080" w:themeFill="background1" w:themeFillShade="80"/>
            <w:vAlign w:val="center"/>
          </w:tcPr>
          <w:p w:rsidR="00D23A5E" w:rsidRPr="0020013E" w:rsidRDefault="00D23A5E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الخبرات العملية</w:t>
            </w:r>
          </w:p>
        </w:tc>
        <w:tc>
          <w:tcPr>
            <w:tcW w:w="2191" w:type="dxa"/>
            <w:shd w:val="clear" w:color="auto" w:fill="808080" w:themeFill="background1" w:themeFillShade="80"/>
            <w:vAlign w:val="center"/>
          </w:tcPr>
          <w:p w:rsidR="00D23A5E" w:rsidRPr="0020013E" w:rsidRDefault="00D23A5E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الد</w:t>
            </w: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ورات والشهادات المهنية /إجازة مزاولة المهنة</w:t>
            </w:r>
          </w:p>
        </w:tc>
        <w:tc>
          <w:tcPr>
            <w:tcW w:w="1561" w:type="dxa"/>
            <w:shd w:val="clear" w:color="auto" w:fill="808080" w:themeFill="background1" w:themeFillShade="80"/>
            <w:vAlign w:val="center"/>
          </w:tcPr>
          <w:p w:rsidR="00D23A5E" w:rsidRPr="0020013E" w:rsidRDefault="00D23A5E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شروط خاصة بالوظيفة</w:t>
            </w:r>
          </w:p>
        </w:tc>
        <w:tc>
          <w:tcPr>
            <w:tcW w:w="1230" w:type="dxa"/>
            <w:shd w:val="clear" w:color="auto" w:fill="808080" w:themeFill="background1" w:themeFillShade="80"/>
            <w:vAlign w:val="center"/>
          </w:tcPr>
          <w:p w:rsidR="00D23A5E" w:rsidRPr="0020013E" w:rsidRDefault="00D23A5E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المهام ومسؤوليات الوظيفة</w:t>
            </w:r>
          </w:p>
        </w:tc>
        <w:tc>
          <w:tcPr>
            <w:tcW w:w="1499" w:type="dxa"/>
            <w:shd w:val="clear" w:color="auto" w:fill="808080" w:themeFill="background1" w:themeFillShade="80"/>
            <w:vAlign w:val="center"/>
          </w:tcPr>
          <w:p w:rsidR="00D23A5E" w:rsidRPr="0020013E" w:rsidRDefault="00D23A5E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color w:val="000000" w:themeColor="text1"/>
                <w:sz w:val="26"/>
                <w:szCs w:val="26"/>
                <w:rtl/>
                <w:lang w:bidi="ar-JO"/>
              </w:rPr>
            </w:pPr>
            <w:r w:rsidRPr="0020013E">
              <w:rPr>
                <w:rFonts w:ascii="Arial" w:hAnsi="Arial" w:cs="AF_Najed" w:hint="cs"/>
                <w:color w:val="000000" w:themeColor="text1"/>
                <w:sz w:val="26"/>
                <w:szCs w:val="26"/>
                <w:rtl/>
                <w:lang w:bidi="ar-JO"/>
              </w:rPr>
              <w:t>الكفايات الوظيفية (حسب بطاقة الوصف الوظيفي)</w:t>
            </w:r>
          </w:p>
        </w:tc>
      </w:tr>
      <w:tr w:rsidR="00300CA6" w:rsidRPr="007D1807" w:rsidTr="00D23A5E">
        <w:trPr>
          <w:trHeight w:val="983"/>
        </w:trPr>
        <w:tc>
          <w:tcPr>
            <w:tcW w:w="622" w:type="dxa"/>
            <w:vMerge w:val="restart"/>
            <w:shd w:val="clear" w:color="auto" w:fill="FFFFFF" w:themeFill="background1"/>
            <w:vAlign w:val="center"/>
          </w:tcPr>
          <w:p w:rsidR="00300CA6" w:rsidRPr="00F87D71" w:rsidRDefault="00300CA6" w:rsidP="0020013E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</w:tcPr>
          <w:p w:rsidR="00300CA6" w:rsidRPr="00F87D71" w:rsidRDefault="00300CA6" w:rsidP="0020013E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سائق محورين</w:t>
            </w:r>
          </w:p>
          <w:p w:rsidR="00300CA6" w:rsidRPr="00F87D71" w:rsidRDefault="00300CA6" w:rsidP="003F3C4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300CA6" w:rsidRPr="00F87D71" w:rsidRDefault="00300CA6" w:rsidP="0020013E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ثانوية عامة فما دون</w:t>
            </w:r>
          </w:p>
          <w:p w:rsidR="00300CA6" w:rsidRPr="00F87D71" w:rsidRDefault="00300CA6" w:rsidP="00225FF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00CA6" w:rsidRPr="00F87D71" w:rsidRDefault="00300CA6" w:rsidP="0020013E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ذكور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0CA6" w:rsidRPr="00F87D71" w:rsidRDefault="00300CA6" w:rsidP="0020013E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/>
                <w:sz w:val="24"/>
                <w:szCs w:val="24"/>
                <w:lang w:bidi="ar-JO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00CA6" w:rsidRPr="00F87D71" w:rsidRDefault="00300CA6" w:rsidP="00C54552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مادبا</w:t>
            </w: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 xml:space="preserve"> /</w:t>
            </w:r>
            <w:r w:rsidRPr="007513B1">
              <w:rPr>
                <w:rFonts w:cs="AF_Najed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54552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لواء ذيبان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300CA6" w:rsidRPr="00F87D71" w:rsidRDefault="00300CA6" w:rsidP="0020013E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لا يوجد</w:t>
            </w:r>
          </w:p>
          <w:p w:rsidR="00300CA6" w:rsidRPr="00F87D71" w:rsidRDefault="00300CA6" w:rsidP="007071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:rsidR="00300CA6" w:rsidRPr="00F87D71" w:rsidRDefault="00300CA6" w:rsidP="00197F19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رخصة قيادة فئة سادسة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300CA6" w:rsidRPr="00477B48" w:rsidRDefault="00300CA6" w:rsidP="00225FF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>لا يوجد</w:t>
            </w:r>
          </w:p>
        </w:tc>
        <w:tc>
          <w:tcPr>
            <w:tcW w:w="2729" w:type="dxa"/>
            <w:gridSpan w:val="2"/>
            <w:vMerge w:val="restart"/>
            <w:shd w:val="clear" w:color="auto" w:fill="FFFFFF" w:themeFill="background1"/>
          </w:tcPr>
          <w:p w:rsidR="00300CA6" w:rsidRDefault="00300CA6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300CA6" w:rsidRDefault="00300CA6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300CA6" w:rsidRDefault="00300CA6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300CA6" w:rsidRDefault="00300CA6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300CA6" w:rsidRDefault="00300CA6" w:rsidP="00BA1B3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300CA6" w:rsidRPr="001A7D96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300CA6" w:rsidRPr="001A7D96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300CA6" w:rsidRPr="001A7D96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300CA6" w:rsidRPr="001A7D96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300CA6" w:rsidRPr="001A7D96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300CA6" w:rsidRPr="001A7D96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  <w:r w:rsidRPr="001A7D96">
              <w:rPr>
                <w:rFonts w:ascii="Arial" w:hAnsi="Arial" w:cs="AF_Najed" w:hint="cs"/>
                <w:sz w:val="26"/>
                <w:szCs w:val="26"/>
                <w:rtl/>
                <w:lang w:bidi="ar-JO"/>
              </w:rPr>
              <w:t xml:space="preserve">للاطلاع على كافة التفاصيل والشروط والمواصفات أعلاه والوثائق المطلوبة يرجى زيارة موقع الدائرة </w:t>
            </w:r>
          </w:p>
          <w:p w:rsidR="00300CA6" w:rsidRPr="001A7D96" w:rsidRDefault="00300CA6" w:rsidP="00D9531F">
            <w:pPr>
              <w:tabs>
                <w:tab w:val="right" w:pos="11706"/>
              </w:tabs>
              <w:bidi/>
              <w:jc w:val="center"/>
              <w:rPr>
                <w:rStyle w:val="Hyperlink"/>
                <w:rFonts w:ascii="Arial" w:hAnsi="Arial" w:cs="AF_Najed"/>
                <w:sz w:val="26"/>
                <w:szCs w:val="26"/>
                <w:rtl/>
                <w:lang w:bidi="ar-JO"/>
              </w:rPr>
            </w:pPr>
            <w:hyperlink r:id="rId6" w:history="1">
              <w:r w:rsidRPr="001A7D96">
                <w:rPr>
                  <w:rStyle w:val="Hyperlink"/>
                  <w:rFonts w:ascii="Arial" w:hAnsi="Arial" w:cs="AF_Najed"/>
                  <w:sz w:val="26"/>
                  <w:szCs w:val="26"/>
                  <w:lang w:bidi="ar-JO"/>
                </w:rPr>
                <w:t>https://mwi.gov.jo</w:t>
              </w:r>
            </w:hyperlink>
          </w:p>
          <w:p w:rsidR="00300CA6" w:rsidRPr="001A7D96" w:rsidRDefault="00300CA6" w:rsidP="00D9531F">
            <w:pPr>
              <w:tabs>
                <w:tab w:val="right" w:pos="11706"/>
              </w:tabs>
              <w:bidi/>
              <w:jc w:val="center"/>
              <w:rPr>
                <w:rStyle w:val="Hyperlink"/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  <w:p w:rsidR="00300CA6" w:rsidRDefault="00300CA6" w:rsidP="00D9531F">
            <w:pPr>
              <w:tabs>
                <w:tab w:val="right" w:pos="11706"/>
              </w:tabs>
              <w:bidi/>
              <w:jc w:val="center"/>
            </w:pPr>
            <w:r w:rsidRPr="001A7D96">
              <w:rPr>
                <w:rFonts w:hint="cs"/>
                <w:rtl/>
              </w:rPr>
              <w:t>يتم تقديم الطلبات على الرابط التالي</w:t>
            </w:r>
          </w:p>
          <w:p w:rsidR="00300CA6" w:rsidRDefault="00300CA6" w:rsidP="00D9531F">
            <w:pPr>
              <w:tabs>
                <w:tab w:val="right" w:pos="11706"/>
              </w:tabs>
              <w:bidi/>
              <w:jc w:val="center"/>
            </w:pPr>
          </w:p>
          <w:p w:rsidR="00300CA6" w:rsidRDefault="00300CA6" w:rsidP="00D9531F">
            <w:pPr>
              <w:tabs>
                <w:tab w:val="right" w:pos="11706"/>
              </w:tabs>
              <w:bidi/>
              <w:jc w:val="center"/>
              <w:rPr>
                <w:rtl/>
              </w:rPr>
            </w:pPr>
            <w:r w:rsidRPr="001A7D96">
              <w:rPr>
                <w:rStyle w:val="Hyperlink"/>
                <w:rFonts w:ascii="DINNextLTW23-Light" w:hAnsi="DINNextLTW23-Light" w:cs="DINNextLTW23-Light"/>
                <w:sz w:val="20"/>
                <w:szCs w:val="20"/>
                <w:lang w:bidi="ar-JO"/>
              </w:rPr>
              <w:t>https://applyjobs.spac.g</w:t>
            </w:r>
            <w:r>
              <w:rPr>
                <w:rStyle w:val="Hyperlink"/>
                <w:rFonts w:ascii="DINNextLTW23-Light" w:hAnsi="DINNextLTW23-Light" w:cs="DINNextLTW23-Light"/>
                <w:sz w:val="20"/>
                <w:szCs w:val="20"/>
                <w:lang w:bidi="ar-JO"/>
              </w:rPr>
              <w:t>ov.jo</w:t>
            </w:r>
          </w:p>
          <w:p w:rsidR="00300CA6" w:rsidRPr="00F47CB4" w:rsidRDefault="00300CA6" w:rsidP="00D9531F">
            <w:pPr>
              <w:ind w:right="2268"/>
              <w:rPr>
                <w:rFonts w:ascii="Arial" w:hAnsi="Arial" w:cs="Arial"/>
                <w:rtl/>
                <w:lang w:bidi="ar-JO"/>
              </w:rPr>
            </w:pPr>
            <w:r w:rsidRPr="00F47CB4">
              <w:rPr>
                <w:rFonts w:ascii="Arial" w:hAnsi="Arial" w:cs="Arial"/>
                <w:rtl/>
                <w:lang w:bidi="ar-JO"/>
              </w:rPr>
              <w:t xml:space="preserve"> </w:t>
            </w:r>
          </w:p>
          <w:p w:rsidR="00300CA6" w:rsidRPr="001A7D96" w:rsidRDefault="00300CA6" w:rsidP="00D9531F">
            <w:pPr>
              <w:ind w:left="-1324" w:right="2268"/>
              <w:rPr>
                <w:rFonts w:ascii="Arial" w:hAnsi="Arial" w:cs="Arial"/>
                <w:rtl/>
                <w:lang w:bidi="ar-JO"/>
              </w:rPr>
            </w:pPr>
          </w:p>
          <w:p w:rsidR="00300CA6" w:rsidRPr="007D1807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</w:tr>
      <w:tr w:rsidR="00300CA6" w:rsidRPr="007D1807" w:rsidTr="00D23A5E">
        <w:trPr>
          <w:trHeight w:val="692"/>
        </w:trPr>
        <w:tc>
          <w:tcPr>
            <w:tcW w:w="622" w:type="dxa"/>
            <w:vMerge/>
            <w:shd w:val="clear" w:color="auto" w:fill="FFFFFF" w:themeFill="background1"/>
            <w:vAlign w:val="center"/>
          </w:tcPr>
          <w:p w:rsidR="00300CA6" w:rsidRPr="00F87D71" w:rsidRDefault="00300CA6" w:rsidP="0020013E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1390" w:type="dxa"/>
            <w:vMerge/>
            <w:shd w:val="clear" w:color="auto" w:fill="auto"/>
            <w:vAlign w:val="center"/>
          </w:tcPr>
          <w:p w:rsidR="00300CA6" w:rsidRPr="00F87D71" w:rsidRDefault="00300CA6" w:rsidP="003F3C4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300CA6" w:rsidRPr="00F87D71" w:rsidRDefault="00300CA6" w:rsidP="00225FF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00CA6" w:rsidRPr="00F87D71" w:rsidRDefault="00300CA6" w:rsidP="0020013E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0CA6" w:rsidRPr="00F87D71" w:rsidRDefault="00300CA6" w:rsidP="0020013E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00CA6" w:rsidRPr="00F87D71" w:rsidRDefault="00300CA6" w:rsidP="00197F19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مادبا /لواء قصبة مادبا</w:t>
            </w: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300CA6" w:rsidRPr="00F87D71" w:rsidRDefault="00300CA6" w:rsidP="007071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:rsidR="00300CA6" w:rsidRPr="00F87D71" w:rsidRDefault="00300CA6" w:rsidP="0020013E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300CA6" w:rsidRPr="00477B48" w:rsidRDefault="00300CA6" w:rsidP="00225FF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9" w:type="dxa"/>
            <w:gridSpan w:val="2"/>
            <w:vMerge/>
            <w:shd w:val="clear" w:color="auto" w:fill="FFFFFF" w:themeFill="background1"/>
          </w:tcPr>
          <w:p w:rsidR="00300CA6" w:rsidRPr="007D1807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</w:tr>
      <w:tr w:rsidR="00300CA6" w:rsidRPr="007D1807" w:rsidTr="00D23A5E">
        <w:trPr>
          <w:trHeight w:val="704"/>
        </w:trPr>
        <w:tc>
          <w:tcPr>
            <w:tcW w:w="622" w:type="dxa"/>
            <w:vAlign w:val="center"/>
          </w:tcPr>
          <w:p w:rsidR="00300CA6" w:rsidRPr="00F87D71" w:rsidRDefault="00300CA6" w:rsidP="003F3C4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300CA6" w:rsidRPr="00F87D71" w:rsidRDefault="00300CA6" w:rsidP="00C54552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/>
                <w:sz w:val="24"/>
                <w:szCs w:val="24"/>
                <w:rtl/>
                <w:lang w:bidi="ar-JO"/>
              </w:rPr>
              <w:t xml:space="preserve">ميكانيكي </w:t>
            </w: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ديزل</w:t>
            </w: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300CA6" w:rsidRPr="00F87D71" w:rsidRDefault="00300CA6" w:rsidP="00225FF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00CA6" w:rsidRPr="00F87D71" w:rsidRDefault="00300CA6" w:rsidP="003F3C4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0CA6" w:rsidRPr="00F87D71" w:rsidRDefault="00300CA6" w:rsidP="003F3C4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00CA6" w:rsidRPr="00F87D71" w:rsidRDefault="00300CA6" w:rsidP="003F3C4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اربد/ الاغوار الشمالية</w:t>
            </w: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300CA6" w:rsidRPr="00F87D71" w:rsidRDefault="00300CA6" w:rsidP="007071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300CA6" w:rsidRPr="00260B2E" w:rsidRDefault="00300CA6" w:rsidP="00C54552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260B2E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مزاولة مهنة ميكانيكي ديزل</w:t>
            </w: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300CA6" w:rsidRPr="00477B48" w:rsidRDefault="00300CA6" w:rsidP="00225FF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9" w:type="dxa"/>
            <w:gridSpan w:val="2"/>
            <w:vMerge/>
          </w:tcPr>
          <w:p w:rsidR="00300CA6" w:rsidRPr="007D1807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</w:tr>
      <w:tr w:rsidR="00300CA6" w:rsidRPr="007D1807" w:rsidTr="00D23A5E">
        <w:trPr>
          <w:trHeight w:val="699"/>
        </w:trPr>
        <w:tc>
          <w:tcPr>
            <w:tcW w:w="622" w:type="dxa"/>
            <w:vAlign w:val="center"/>
          </w:tcPr>
          <w:p w:rsidR="00300CA6" w:rsidRPr="00F87D71" w:rsidRDefault="00300CA6" w:rsidP="003F3C4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300CA6" w:rsidRPr="00F87D71" w:rsidRDefault="00300CA6" w:rsidP="003F3C4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كهربائي سيارات</w:t>
            </w:r>
          </w:p>
        </w:tc>
        <w:tc>
          <w:tcPr>
            <w:tcW w:w="1066" w:type="dxa"/>
            <w:vMerge/>
            <w:vAlign w:val="center"/>
          </w:tcPr>
          <w:p w:rsidR="00300CA6" w:rsidRPr="00F87D71" w:rsidRDefault="00300CA6" w:rsidP="00225FF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vAlign w:val="center"/>
          </w:tcPr>
          <w:p w:rsidR="00300CA6" w:rsidRPr="00F87D71" w:rsidRDefault="00300CA6" w:rsidP="003F3C4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300CA6" w:rsidRPr="00F87D71" w:rsidRDefault="00300CA6" w:rsidP="003F3C4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369" w:type="dxa"/>
            <w:vAlign w:val="center"/>
          </w:tcPr>
          <w:p w:rsidR="00300CA6" w:rsidRPr="00F87D71" w:rsidRDefault="00300CA6" w:rsidP="003F3C4D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اربد/ الاغوار الشمالية</w:t>
            </w: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300CA6" w:rsidRPr="00F87D71" w:rsidRDefault="00300CA6" w:rsidP="007071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300CA6" w:rsidRPr="00F87D71" w:rsidRDefault="00300CA6" w:rsidP="00C54552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260B2E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 xml:space="preserve">مزاولة مهنة </w:t>
            </w:r>
            <w:r w:rsidRPr="00260B2E">
              <w:rPr>
                <w:rFonts w:ascii="Arial" w:hAnsi="Arial" w:cs="AF_Najed"/>
                <w:sz w:val="24"/>
                <w:szCs w:val="24"/>
                <w:rtl/>
                <w:lang w:bidi="ar-JO"/>
              </w:rPr>
              <w:t xml:space="preserve">كهربائي </w:t>
            </w:r>
            <w:r w:rsidRPr="00260B2E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سيارات</w:t>
            </w:r>
          </w:p>
        </w:tc>
        <w:tc>
          <w:tcPr>
            <w:tcW w:w="1561" w:type="dxa"/>
            <w:vMerge/>
            <w:vAlign w:val="center"/>
          </w:tcPr>
          <w:p w:rsidR="00300CA6" w:rsidRPr="007D1807" w:rsidRDefault="00300CA6" w:rsidP="00225FF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9" w:type="dxa"/>
            <w:gridSpan w:val="2"/>
            <w:vMerge/>
          </w:tcPr>
          <w:p w:rsidR="00300CA6" w:rsidRPr="007D1807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</w:tr>
      <w:tr w:rsidR="00300CA6" w:rsidRPr="007D1807" w:rsidTr="00D23A5E">
        <w:trPr>
          <w:trHeight w:val="567"/>
        </w:trPr>
        <w:tc>
          <w:tcPr>
            <w:tcW w:w="622" w:type="dxa"/>
            <w:vAlign w:val="center"/>
          </w:tcPr>
          <w:p w:rsidR="00300CA6" w:rsidRPr="00F87D71" w:rsidRDefault="00300CA6" w:rsidP="00225FF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90" w:type="dxa"/>
            <w:vMerge w:val="restart"/>
            <w:vAlign w:val="center"/>
          </w:tcPr>
          <w:p w:rsidR="00300CA6" w:rsidRPr="00F87D71" w:rsidRDefault="00300CA6" w:rsidP="00225FF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AA6640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كهربائي تشغيل محطات توليد</w:t>
            </w:r>
          </w:p>
        </w:tc>
        <w:tc>
          <w:tcPr>
            <w:tcW w:w="1066" w:type="dxa"/>
            <w:vMerge/>
            <w:vAlign w:val="center"/>
          </w:tcPr>
          <w:p w:rsidR="00300CA6" w:rsidRPr="00F87D71" w:rsidRDefault="00300CA6" w:rsidP="00225FF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vAlign w:val="center"/>
          </w:tcPr>
          <w:p w:rsidR="00300CA6" w:rsidRPr="00F87D71" w:rsidRDefault="00300CA6" w:rsidP="00225FF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300CA6" w:rsidRPr="00F87D71" w:rsidRDefault="00300CA6" w:rsidP="00225FF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369" w:type="dxa"/>
            <w:vAlign w:val="center"/>
          </w:tcPr>
          <w:p w:rsidR="00300CA6" w:rsidRPr="00F87D71" w:rsidRDefault="00300CA6" w:rsidP="00225FF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اربد/ الاغوار الشمالية</w:t>
            </w:r>
          </w:p>
        </w:tc>
        <w:tc>
          <w:tcPr>
            <w:tcW w:w="1602" w:type="dxa"/>
            <w:vMerge/>
            <w:vAlign w:val="center"/>
          </w:tcPr>
          <w:p w:rsidR="00300CA6" w:rsidRPr="00F87D71" w:rsidRDefault="00300CA6" w:rsidP="007071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2191" w:type="dxa"/>
            <w:vMerge w:val="restart"/>
            <w:vAlign w:val="center"/>
          </w:tcPr>
          <w:p w:rsidR="00300CA6" w:rsidRPr="00C54552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highlight w:val="yellow"/>
                <w:rtl/>
                <w:lang w:bidi="ar-JO"/>
              </w:rPr>
            </w:pPr>
            <w:r w:rsidRPr="00260B2E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مزاولة مهنه مساعد ميكانيكي صيانة  مضخات وضغطات</w:t>
            </w:r>
          </w:p>
        </w:tc>
        <w:tc>
          <w:tcPr>
            <w:tcW w:w="1561" w:type="dxa"/>
            <w:vMerge/>
            <w:vAlign w:val="center"/>
          </w:tcPr>
          <w:p w:rsidR="00300CA6" w:rsidRPr="007D1807" w:rsidRDefault="00300CA6" w:rsidP="00225FF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9" w:type="dxa"/>
            <w:gridSpan w:val="2"/>
            <w:vMerge/>
          </w:tcPr>
          <w:p w:rsidR="00300CA6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</w:tr>
      <w:tr w:rsidR="00300CA6" w:rsidRPr="007D1807" w:rsidTr="00D23A5E">
        <w:trPr>
          <w:trHeight w:val="702"/>
        </w:trPr>
        <w:tc>
          <w:tcPr>
            <w:tcW w:w="622" w:type="dxa"/>
            <w:vAlign w:val="center"/>
          </w:tcPr>
          <w:p w:rsidR="00300CA6" w:rsidRPr="00F87D71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390" w:type="dxa"/>
            <w:vMerge/>
            <w:vAlign w:val="center"/>
          </w:tcPr>
          <w:p w:rsidR="00300CA6" w:rsidRPr="00F87D71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1066" w:type="dxa"/>
            <w:vMerge/>
            <w:vAlign w:val="center"/>
          </w:tcPr>
          <w:p w:rsidR="00300CA6" w:rsidRPr="00F87D71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vAlign w:val="center"/>
          </w:tcPr>
          <w:p w:rsidR="00300CA6" w:rsidRPr="00F87D71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300CA6" w:rsidRPr="00F87D71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369" w:type="dxa"/>
            <w:vAlign w:val="center"/>
          </w:tcPr>
          <w:p w:rsidR="00300CA6" w:rsidRPr="00F87D71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البلقاء /لواء دير علا</w:t>
            </w:r>
          </w:p>
        </w:tc>
        <w:tc>
          <w:tcPr>
            <w:tcW w:w="1602" w:type="dxa"/>
            <w:vMerge/>
            <w:vAlign w:val="center"/>
          </w:tcPr>
          <w:p w:rsidR="00300CA6" w:rsidRPr="00F87D71" w:rsidRDefault="00300CA6" w:rsidP="007071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2191" w:type="dxa"/>
            <w:vMerge/>
            <w:vAlign w:val="center"/>
          </w:tcPr>
          <w:p w:rsidR="00300CA6" w:rsidRPr="00F87D71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1561" w:type="dxa"/>
            <w:vMerge/>
            <w:vAlign w:val="center"/>
          </w:tcPr>
          <w:p w:rsidR="00300CA6" w:rsidRPr="007D1807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9" w:type="dxa"/>
            <w:gridSpan w:val="2"/>
            <w:vMerge/>
          </w:tcPr>
          <w:p w:rsidR="00300CA6" w:rsidRPr="007D1807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</w:tr>
      <w:tr w:rsidR="00300CA6" w:rsidRPr="007D1807" w:rsidTr="00D23A5E">
        <w:trPr>
          <w:trHeight w:val="640"/>
        </w:trPr>
        <w:tc>
          <w:tcPr>
            <w:tcW w:w="622" w:type="dxa"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390" w:type="dxa"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حداد</w:t>
            </w:r>
          </w:p>
        </w:tc>
        <w:tc>
          <w:tcPr>
            <w:tcW w:w="1066" w:type="dxa"/>
            <w:vMerge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369" w:type="dxa"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الكرك/ لواء الاغوار الجنوبية</w:t>
            </w:r>
          </w:p>
        </w:tc>
        <w:tc>
          <w:tcPr>
            <w:tcW w:w="1602" w:type="dxa"/>
            <w:vMerge/>
            <w:vAlign w:val="center"/>
          </w:tcPr>
          <w:p w:rsidR="00300CA6" w:rsidRPr="00F87D71" w:rsidRDefault="00300CA6" w:rsidP="007071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2191" w:type="dxa"/>
            <w:vAlign w:val="center"/>
          </w:tcPr>
          <w:p w:rsidR="00300CA6" w:rsidRPr="00AA6640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highlight w:val="yellow"/>
                <w:rtl/>
                <w:lang w:bidi="ar-JO"/>
              </w:rPr>
            </w:pPr>
            <w:r w:rsidRPr="00260B2E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مزاولة مهنة حداد</w:t>
            </w: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 xml:space="preserve"> صاج</w:t>
            </w:r>
          </w:p>
        </w:tc>
        <w:tc>
          <w:tcPr>
            <w:tcW w:w="1561" w:type="dxa"/>
            <w:vMerge/>
            <w:vAlign w:val="center"/>
          </w:tcPr>
          <w:p w:rsidR="00300CA6" w:rsidRPr="007D1807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9" w:type="dxa"/>
            <w:gridSpan w:val="2"/>
            <w:vMerge/>
          </w:tcPr>
          <w:p w:rsidR="00300CA6" w:rsidRPr="007D1807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</w:tr>
      <w:tr w:rsidR="00300CA6" w:rsidRPr="001A7D96" w:rsidTr="00D23A5E">
        <w:trPr>
          <w:trHeight w:val="640"/>
        </w:trPr>
        <w:tc>
          <w:tcPr>
            <w:tcW w:w="622" w:type="dxa"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390" w:type="dxa"/>
            <w:vAlign w:val="center"/>
          </w:tcPr>
          <w:p w:rsidR="00300CA6" w:rsidRPr="00F87D71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فني لوحات كهربائية</w:t>
            </w:r>
          </w:p>
        </w:tc>
        <w:tc>
          <w:tcPr>
            <w:tcW w:w="1066" w:type="dxa"/>
            <w:vMerge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369" w:type="dxa"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الكرك /لواء الاغوار الجنوبية</w:t>
            </w:r>
          </w:p>
        </w:tc>
        <w:tc>
          <w:tcPr>
            <w:tcW w:w="1602" w:type="dxa"/>
            <w:vMerge/>
            <w:vAlign w:val="center"/>
          </w:tcPr>
          <w:p w:rsidR="00300CA6" w:rsidRPr="00F87D71" w:rsidRDefault="00300CA6" w:rsidP="007071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2191" w:type="dxa"/>
            <w:vAlign w:val="center"/>
          </w:tcPr>
          <w:p w:rsidR="00300CA6" w:rsidRPr="00AA6640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highlight w:val="yellow"/>
                <w:rtl/>
                <w:lang w:bidi="ar-JO"/>
              </w:rPr>
            </w:pPr>
            <w:r w:rsidRPr="003C06A0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 xml:space="preserve">مزاولة مهنة </w:t>
            </w:r>
            <w:r w:rsidRPr="003C06A0">
              <w:rPr>
                <w:rFonts w:ascii="Arial" w:hAnsi="Arial" w:cs="AF_Najed"/>
                <w:sz w:val="24"/>
                <w:szCs w:val="24"/>
                <w:rtl/>
                <w:lang w:bidi="ar-JO"/>
              </w:rPr>
              <w:t>مهني مركب اجهزة حماية و تحكم و انذار الكترونية</w:t>
            </w:r>
          </w:p>
        </w:tc>
        <w:tc>
          <w:tcPr>
            <w:tcW w:w="1561" w:type="dxa"/>
            <w:vMerge/>
            <w:vAlign w:val="center"/>
          </w:tcPr>
          <w:p w:rsidR="00300CA6" w:rsidRPr="001A7D96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eastAsia="Times New Roman" w:hAnsi="Arial" w:cs="AF_Najed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29" w:type="dxa"/>
            <w:gridSpan w:val="2"/>
            <w:vMerge/>
          </w:tcPr>
          <w:p w:rsidR="00300CA6" w:rsidRPr="001A7D96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</w:tr>
      <w:tr w:rsidR="00300CA6" w:rsidRPr="001A7D96" w:rsidTr="00D23A5E">
        <w:trPr>
          <w:trHeight w:val="640"/>
        </w:trPr>
        <w:tc>
          <w:tcPr>
            <w:tcW w:w="622" w:type="dxa"/>
            <w:vAlign w:val="center"/>
          </w:tcPr>
          <w:p w:rsidR="00300CA6" w:rsidRPr="00F87D71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390" w:type="dxa"/>
            <w:vAlign w:val="center"/>
          </w:tcPr>
          <w:p w:rsidR="00300CA6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قارئ عدادات (جابي)</w:t>
            </w:r>
          </w:p>
        </w:tc>
        <w:tc>
          <w:tcPr>
            <w:tcW w:w="1066" w:type="dxa"/>
            <w:vMerge/>
            <w:vAlign w:val="center"/>
          </w:tcPr>
          <w:p w:rsidR="00300CA6" w:rsidRPr="00F87D71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  <w:vAlign w:val="center"/>
          </w:tcPr>
          <w:p w:rsidR="00300CA6" w:rsidRPr="00F87D71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300CA6" w:rsidRPr="00F87D71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369" w:type="dxa"/>
            <w:vAlign w:val="center"/>
          </w:tcPr>
          <w:p w:rsidR="00300CA6" w:rsidRPr="00F87D71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الكرك /لواء الاغوار الجنوبية</w:t>
            </w:r>
          </w:p>
        </w:tc>
        <w:tc>
          <w:tcPr>
            <w:tcW w:w="1602" w:type="dxa"/>
            <w:vMerge/>
            <w:vAlign w:val="center"/>
          </w:tcPr>
          <w:p w:rsidR="00300CA6" w:rsidRPr="00F87D71" w:rsidRDefault="00300CA6" w:rsidP="007071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2191" w:type="dxa"/>
            <w:vMerge w:val="restart"/>
            <w:vAlign w:val="center"/>
          </w:tcPr>
          <w:p w:rsidR="00300CA6" w:rsidRPr="00AA6640" w:rsidRDefault="00300CA6" w:rsidP="00D23A5E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highlight w:val="yellow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لا يوجد</w:t>
            </w:r>
          </w:p>
        </w:tc>
        <w:tc>
          <w:tcPr>
            <w:tcW w:w="1561" w:type="dxa"/>
            <w:vMerge/>
            <w:vAlign w:val="center"/>
          </w:tcPr>
          <w:p w:rsidR="00300CA6" w:rsidRPr="001A7D96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eastAsia="Times New Roman" w:hAnsi="Arial" w:cs="AF_Najed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29" w:type="dxa"/>
            <w:gridSpan w:val="2"/>
            <w:vMerge/>
          </w:tcPr>
          <w:p w:rsidR="00300CA6" w:rsidRPr="001A7D96" w:rsidRDefault="00300CA6" w:rsidP="00AA66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</w:tr>
      <w:tr w:rsidR="00300CA6" w:rsidRPr="001A7D96" w:rsidTr="00D23A5E">
        <w:trPr>
          <w:trHeight w:val="126"/>
        </w:trPr>
        <w:tc>
          <w:tcPr>
            <w:tcW w:w="622" w:type="dxa"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390" w:type="dxa"/>
            <w:vAlign w:val="center"/>
          </w:tcPr>
          <w:p w:rsidR="00300CA6" w:rsidRPr="00D23A5E" w:rsidRDefault="00300CA6" w:rsidP="00D9531F">
            <w:pPr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D23A5E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مراقب اعتداءات</w:t>
            </w:r>
          </w:p>
        </w:tc>
        <w:tc>
          <w:tcPr>
            <w:tcW w:w="1066" w:type="dxa"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ثانوية عامة ناجح</w:t>
            </w:r>
          </w:p>
        </w:tc>
        <w:tc>
          <w:tcPr>
            <w:tcW w:w="851" w:type="dxa"/>
            <w:vMerge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369" w:type="dxa"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البلقاء /لواء دير علا</w:t>
            </w:r>
          </w:p>
        </w:tc>
        <w:tc>
          <w:tcPr>
            <w:tcW w:w="1602" w:type="dxa"/>
            <w:vMerge/>
            <w:vAlign w:val="center"/>
          </w:tcPr>
          <w:p w:rsidR="00300CA6" w:rsidRPr="00F87D71" w:rsidRDefault="00300CA6" w:rsidP="007071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2191" w:type="dxa"/>
            <w:vMerge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1561" w:type="dxa"/>
            <w:vMerge/>
            <w:vAlign w:val="center"/>
          </w:tcPr>
          <w:p w:rsidR="00300CA6" w:rsidRPr="001A7D96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eastAsia="Times New Roman" w:hAnsi="Arial" w:cs="AF_Najed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29" w:type="dxa"/>
            <w:gridSpan w:val="2"/>
            <w:vMerge/>
          </w:tcPr>
          <w:p w:rsidR="00300CA6" w:rsidRPr="001A7D96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</w:tr>
      <w:tr w:rsidR="00300CA6" w:rsidRPr="001A7D96" w:rsidTr="00D23A5E">
        <w:trPr>
          <w:trHeight w:val="640"/>
        </w:trPr>
        <w:tc>
          <w:tcPr>
            <w:tcW w:w="622" w:type="dxa"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1390" w:type="dxa"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سائق الية انشائية</w:t>
            </w:r>
          </w:p>
        </w:tc>
        <w:tc>
          <w:tcPr>
            <w:tcW w:w="1066" w:type="dxa"/>
            <w:vMerge w:val="restart"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ثانوية عامة فما دون</w:t>
            </w:r>
          </w:p>
        </w:tc>
        <w:tc>
          <w:tcPr>
            <w:tcW w:w="851" w:type="dxa"/>
            <w:vMerge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369" w:type="dxa"/>
            <w:vAlign w:val="center"/>
          </w:tcPr>
          <w:p w:rsidR="00300CA6" w:rsidRPr="00F87D71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الكرك /لواء الاغوار الجنوبية</w:t>
            </w:r>
          </w:p>
        </w:tc>
        <w:tc>
          <w:tcPr>
            <w:tcW w:w="1602" w:type="dxa"/>
            <w:vMerge/>
            <w:vAlign w:val="center"/>
          </w:tcPr>
          <w:p w:rsidR="00300CA6" w:rsidRPr="00F87D71" w:rsidRDefault="00300CA6" w:rsidP="007071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2191" w:type="dxa"/>
            <w:vAlign w:val="center"/>
          </w:tcPr>
          <w:p w:rsidR="00300CA6" w:rsidRPr="00F87D71" w:rsidRDefault="00300CA6" w:rsidP="00B148A4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lang w:bidi="ar-JO"/>
              </w:rPr>
            </w:pPr>
            <w:r w:rsidRPr="00260B2E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رخصة قيادة الية انشائية او ثقيلة</w:t>
            </w:r>
          </w:p>
        </w:tc>
        <w:tc>
          <w:tcPr>
            <w:tcW w:w="1561" w:type="dxa"/>
            <w:vMerge/>
            <w:vAlign w:val="center"/>
          </w:tcPr>
          <w:p w:rsidR="00300CA6" w:rsidRPr="001A7D96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eastAsia="Times New Roman" w:hAnsi="Arial" w:cs="AF_Najed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29" w:type="dxa"/>
            <w:gridSpan w:val="2"/>
            <w:vMerge/>
          </w:tcPr>
          <w:p w:rsidR="00300CA6" w:rsidRPr="001A7D96" w:rsidRDefault="00300CA6" w:rsidP="00D9531F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6"/>
                <w:szCs w:val="26"/>
                <w:rtl/>
                <w:lang w:bidi="ar-JO"/>
              </w:rPr>
            </w:pPr>
          </w:p>
        </w:tc>
      </w:tr>
      <w:tr w:rsidR="00300CA6" w:rsidRPr="001A7D96" w:rsidTr="00D23A5E">
        <w:trPr>
          <w:trHeight w:val="640"/>
        </w:trPr>
        <w:tc>
          <w:tcPr>
            <w:tcW w:w="622" w:type="dxa"/>
            <w:vAlign w:val="center"/>
          </w:tcPr>
          <w:p w:rsidR="00300CA6" w:rsidRPr="00F87D71" w:rsidRDefault="00300CA6" w:rsidP="007071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1390" w:type="dxa"/>
            <w:vAlign w:val="center"/>
          </w:tcPr>
          <w:p w:rsidR="00300CA6" w:rsidRPr="00D23A5E" w:rsidRDefault="00300CA6" w:rsidP="00707140">
            <w:pPr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D23A5E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عامل نظافة</w:t>
            </w:r>
          </w:p>
        </w:tc>
        <w:tc>
          <w:tcPr>
            <w:tcW w:w="1066" w:type="dxa"/>
            <w:vMerge/>
            <w:vAlign w:val="center"/>
          </w:tcPr>
          <w:p w:rsidR="00300CA6" w:rsidRPr="00F87D71" w:rsidRDefault="00300CA6" w:rsidP="007071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300CA6" w:rsidRPr="00F87D71" w:rsidRDefault="00300CA6" w:rsidP="007071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دمج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300CA6" w:rsidRPr="00F87D71" w:rsidRDefault="00300CA6" w:rsidP="007071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369" w:type="dxa"/>
            <w:vAlign w:val="center"/>
          </w:tcPr>
          <w:p w:rsidR="00300CA6" w:rsidRPr="00F87D71" w:rsidRDefault="00300CA6" w:rsidP="007071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الكرك /لواء الاغوار الجنوبية</w:t>
            </w:r>
          </w:p>
        </w:tc>
        <w:tc>
          <w:tcPr>
            <w:tcW w:w="1602" w:type="dxa"/>
            <w:vMerge/>
            <w:vAlign w:val="center"/>
          </w:tcPr>
          <w:p w:rsidR="00300CA6" w:rsidRPr="00F87D71" w:rsidRDefault="00300CA6" w:rsidP="007071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  <w:tc>
          <w:tcPr>
            <w:tcW w:w="2191" w:type="dxa"/>
            <w:vAlign w:val="center"/>
          </w:tcPr>
          <w:p w:rsidR="00300CA6" w:rsidRPr="00F87D71" w:rsidRDefault="00300CA6" w:rsidP="007071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  <w:r w:rsidRPr="00F87D71">
              <w:rPr>
                <w:rFonts w:ascii="Arial" w:hAnsi="Arial" w:cs="AF_Najed" w:hint="cs"/>
                <w:sz w:val="24"/>
                <w:szCs w:val="24"/>
                <w:rtl/>
                <w:lang w:bidi="ar-JO"/>
              </w:rPr>
              <w:t>لا يوجد</w:t>
            </w:r>
          </w:p>
        </w:tc>
        <w:tc>
          <w:tcPr>
            <w:tcW w:w="1561" w:type="dxa"/>
            <w:vMerge/>
            <w:vAlign w:val="center"/>
          </w:tcPr>
          <w:p w:rsidR="00300CA6" w:rsidRPr="00F87D71" w:rsidRDefault="00300CA6" w:rsidP="00707140">
            <w:pPr>
              <w:tabs>
                <w:tab w:val="right" w:pos="11706"/>
              </w:tabs>
              <w:bidi/>
              <w:rPr>
                <w:rFonts w:ascii="Arial" w:eastAsia="Times New Roman" w:hAnsi="Arial" w:cs="AF_Najed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29" w:type="dxa"/>
            <w:gridSpan w:val="2"/>
            <w:vMerge/>
          </w:tcPr>
          <w:p w:rsidR="00300CA6" w:rsidRPr="00F87D71" w:rsidRDefault="00300CA6" w:rsidP="00707140">
            <w:pPr>
              <w:tabs>
                <w:tab w:val="right" w:pos="11706"/>
              </w:tabs>
              <w:bidi/>
              <w:jc w:val="center"/>
              <w:rPr>
                <w:rFonts w:ascii="Arial" w:hAnsi="Arial" w:cs="AF_Najed"/>
                <w:sz w:val="24"/>
                <w:szCs w:val="24"/>
                <w:rtl/>
                <w:lang w:bidi="ar-JO"/>
              </w:rPr>
            </w:pPr>
          </w:p>
        </w:tc>
      </w:tr>
    </w:tbl>
    <w:p w:rsidR="00414D9E" w:rsidRDefault="00414D9E" w:rsidP="00414D9E">
      <w:pPr>
        <w:tabs>
          <w:tab w:val="right" w:pos="11706"/>
        </w:tabs>
        <w:bidi/>
        <w:rPr>
          <w:rFonts w:ascii="Arial" w:hAnsi="Arial" w:cs="AF_Najed"/>
          <w:sz w:val="26"/>
          <w:szCs w:val="26"/>
          <w:rtl/>
          <w:lang w:bidi="ar-JO"/>
        </w:rPr>
      </w:pPr>
    </w:p>
    <w:p w:rsidR="00D23A5E" w:rsidRDefault="00D23A5E" w:rsidP="00D9531F">
      <w:pPr>
        <w:tabs>
          <w:tab w:val="right" w:pos="11706"/>
        </w:tabs>
        <w:bidi/>
        <w:ind w:left="-50"/>
        <w:rPr>
          <w:rFonts w:ascii="Arial" w:hAnsi="Arial" w:cs="AF_Najed"/>
          <w:sz w:val="32"/>
          <w:szCs w:val="32"/>
          <w:rtl/>
          <w:lang w:bidi="ar-JO"/>
        </w:rPr>
      </w:pPr>
    </w:p>
    <w:p w:rsidR="00D9531F" w:rsidRPr="001A7D96" w:rsidRDefault="00D9531F" w:rsidP="00D23A5E">
      <w:pPr>
        <w:tabs>
          <w:tab w:val="right" w:pos="11706"/>
        </w:tabs>
        <w:bidi/>
        <w:ind w:left="-50"/>
        <w:rPr>
          <w:rFonts w:ascii="Arial" w:hAnsi="Arial" w:cs="AF_Najed"/>
          <w:sz w:val="32"/>
          <w:szCs w:val="32"/>
          <w:rtl/>
          <w:lang w:bidi="ar-JO"/>
        </w:rPr>
      </w:pPr>
      <w:r w:rsidRPr="001A7D96">
        <w:rPr>
          <w:rFonts w:ascii="Arial" w:hAnsi="Arial" w:cs="AF_Najed" w:hint="cs"/>
          <w:sz w:val="32"/>
          <w:szCs w:val="32"/>
          <w:rtl/>
          <w:lang w:bidi="ar-JO"/>
        </w:rPr>
        <w:t xml:space="preserve">شروط عامة : </w:t>
      </w:r>
    </w:p>
    <w:p w:rsidR="00D9531F" w:rsidRPr="001A7D96" w:rsidRDefault="00D9531F" w:rsidP="006F3A12">
      <w:pPr>
        <w:pStyle w:val="ListParagraph"/>
        <w:numPr>
          <w:ilvl w:val="0"/>
          <w:numId w:val="2"/>
        </w:numPr>
        <w:bidi/>
        <w:spacing w:line="240" w:lineRule="auto"/>
        <w:rPr>
          <w:rFonts w:ascii="Arial" w:hAnsi="Arial" w:cs="AF_Najed"/>
          <w:sz w:val="32"/>
          <w:szCs w:val="32"/>
          <w:lang w:bidi="ar-JO"/>
        </w:rPr>
      </w:pPr>
      <w:r w:rsidRPr="001A7D96">
        <w:rPr>
          <w:rFonts w:ascii="Arial" w:hAnsi="Arial" w:cs="AF_Najed" w:hint="cs"/>
          <w:sz w:val="32"/>
          <w:szCs w:val="32"/>
          <w:rtl/>
          <w:lang w:bidi="ar-JO"/>
        </w:rPr>
        <w:t xml:space="preserve">أن يكون </w:t>
      </w:r>
      <w:r>
        <w:rPr>
          <w:rFonts w:ascii="Arial" w:hAnsi="Arial" w:cs="AF_Najed" w:hint="cs"/>
          <w:sz w:val="32"/>
          <w:szCs w:val="32"/>
          <w:rtl/>
          <w:lang w:bidi="ar-JO"/>
        </w:rPr>
        <w:t>من مواليد عام 197</w:t>
      </w:r>
      <w:r w:rsidR="006F3A12">
        <w:rPr>
          <w:rFonts w:ascii="Arial" w:hAnsi="Arial" w:cs="AF_Najed" w:hint="cs"/>
          <w:sz w:val="32"/>
          <w:szCs w:val="32"/>
          <w:rtl/>
          <w:lang w:bidi="ar-JO"/>
        </w:rPr>
        <w:t>7</w:t>
      </w:r>
      <w:r>
        <w:rPr>
          <w:rFonts w:ascii="Arial" w:hAnsi="Arial" w:cs="AF_Najed" w:hint="cs"/>
          <w:sz w:val="32"/>
          <w:szCs w:val="32"/>
          <w:rtl/>
          <w:lang w:bidi="ar-JO"/>
        </w:rPr>
        <w:t xml:space="preserve"> فما بعد</w:t>
      </w:r>
    </w:p>
    <w:p w:rsidR="00D9531F" w:rsidRPr="001A7D96" w:rsidRDefault="00D9531F" w:rsidP="00D9531F">
      <w:pPr>
        <w:pStyle w:val="ListParagraph"/>
        <w:numPr>
          <w:ilvl w:val="0"/>
          <w:numId w:val="2"/>
        </w:numPr>
        <w:bidi/>
        <w:spacing w:line="240" w:lineRule="auto"/>
        <w:rPr>
          <w:rFonts w:ascii="Arial" w:hAnsi="Arial" w:cs="AF_Najed"/>
          <w:sz w:val="32"/>
          <w:szCs w:val="32"/>
          <w:lang w:bidi="ar-JO"/>
        </w:rPr>
      </w:pPr>
      <w:r w:rsidRPr="001A7D96">
        <w:rPr>
          <w:rFonts w:ascii="Arial" w:hAnsi="Arial" w:cs="AF_Najed" w:hint="cs"/>
          <w:sz w:val="32"/>
          <w:szCs w:val="32"/>
          <w:rtl/>
          <w:lang w:bidi="ar-JO"/>
        </w:rPr>
        <w:t>أن لا يكون المتقدم من المتقاعدين المدنيين أو العسكريين أو متقاعدي الضمان الاجتماعي</w:t>
      </w:r>
    </w:p>
    <w:p w:rsidR="00D9531F" w:rsidRDefault="00D9531F" w:rsidP="00D9531F">
      <w:pPr>
        <w:pStyle w:val="ListParagraph"/>
        <w:numPr>
          <w:ilvl w:val="0"/>
          <w:numId w:val="2"/>
        </w:numPr>
        <w:bidi/>
        <w:spacing w:line="240" w:lineRule="auto"/>
        <w:rPr>
          <w:rFonts w:ascii="Arial" w:hAnsi="Arial" w:cs="AF_Najed"/>
          <w:sz w:val="32"/>
          <w:szCs w:val="32"/>
          <w:lang w:bidi="ar-JO"/>
        </w:rPr>
      </w:pPr>
      <w:r w:rsidRPr="001A7D96">
        <w:rPr>
          <w:rFonts w:ascii="Arial" w:hAnsi="Arial" w:cs="AF_Najed" w:hint="cs"/>
          <w:sz w:val="32"/>
          <w:szCs w:val="32"/>
          <w:rtl/>
          <w:lang w:bidi="ar-JO"/>
        </w:rPr>
        <w:t>أن يكون مكان الإقامة حسب بطاقة الأحوال المدنية والجوازات مطابق للمكان المطلوب بالإعلان</w:t>
      </w:r>
    </w:p>
    <w:p w:rsidR="00F05960" w:rsidRPr="00F05960" w:rsidRDefault="00F05960" w:rsidP="00D23A5E">
      <w:pPr>
        <w:pStyle w:val="ListParagraph"/>
        <w:numPr>
          <w:ilvl w:val="0"/>
          <w:numId w:val="2"/>
        </w:numPr>
        <w:bidi/>
        <w:spacing w:line="240" w:lineRule="auto"/>
        <w:rPr>
          <w:rFonts w:ascii="Arial" w:hAnsi="Arial" w:cs="AF_Najed"/>
          <w:sz w:val="32"/>
          <w:szCs w:val="32"/>
          <w:lang w:bidi="ar-JO"/>
        </w:rPr>
      </w:pPr>
      <w:r>
        <w:rPr>
          <w:rFonts w:ascii="Arial" w:hAnsi="Arial" w:cs="AF_Najed" w:hint="cs"/>
          <w:sz w:val="32"/>
          <w:szCs w:val="32"/>
          <w:rtl/>
          <w:lang w:bidi="ar-JO"/>
        </w:rPr>
        <w:t xml:space="preserve">ان لا يكون المتقدم من حاملي شهادة دبلوم كليات المجمتع أوالبكالوريوس للوظائف المعلن عنها </w:t>
      </w:r>
    </w:p>
    <w:p w:rsidR="00D9531F" w:rsidRPr="001A7D96" w:rsidRDefault="00D9531F" w:rsidP="00D9531F">
      <w:pPr>
        <w:bidi/>
        <w:spacing w:line="240" w:lineRule="auto"/>
        <w:ind w:right="567"/>
        <w:rPr>
          <w:rFonts w:ascii="Arial" w:hAnsi="Arial" w:cs="AF_Najed"/>
          <w:sz w:val="32"/>
          <w:szCs w:val="32"/>
          <w:lang w:bidi="ar-JO"/>
        </w:rPr>
      </w:pPr>
      <w:r w:rsidRPr="001A7D96">
        <w:rPr>
          <w:rFonts w:ascii="Arial" w:hAnsi="Arial" w:cs="AF_Najed" w:hint="cs"/>
          <w:sz w:val="32"/>
          <w:szCs w:val="32"/>
          <w:rtl/>
          <w:lang w:bidi="ar-JO"/>
        </w:rPr>
        <w:t>الوثائق المطلوبة التي ترفق الكترونياً مع الطلب:</w:t>
      </w:r>
    </w:p>
    <w:p w:rsidR="00D9531F" w:rsidRPr="00AC63D8" w:rsidRDefault="00D9531F" w:rsidP="00D23A5E">
      <w:pPr>
        <w:pStyle w:val="ListParagraph"/>
        <w:numPr>
          <w:ilvl w:val="0"/>
          <w:numId w:val="2"/>
        </w:numPr>
        <w:bidi/>
        <w:spacing w:line="240" w:lineRule="auto"/>
        <w:rPr>
          <w:rFonts w:ascii="Arial" w:hAnsi="Arial" w:cs="AF_Najed"/>
          <w:sz w:val="32"/>
          <w:szCs w:val="32"/>
          <w:lang w:bidi="ar-JO"/>
        </w:rPr>
      </w:pPr>
      <w:r w:rsidRPr="001A7D96">
        <w:rPr>
          <w:rFonts w:ascii="Arial" w:hAnsi="Arial" w:cs="AF_Najed" w:hint="cs"/>
          <w:sz w:val="32"/>
          <w:szCs w:val="32"/>
          <w:rtl/>
          <w:lang w:bidi="ar-JO"/>
        </w:rPr>
        <w:t>صورة عن آخر تحصيل علمي ناجح (عدم تحميل اي مؤهل علمي راسب)</w:t>
      </w:r>
      <w:r w:rsidR="00AC63D8">
        <w:rPr>
          <w:rFonts w:ascii="Arial" w:hAnsi="Arial" w:cs="AF_Najed" w:hint="cs"/>
          <w:sz w:val="32"/>
          <w:szCs w:val="32"/>
          <w:rtl/>
          <w:lang w:bidi="ar-JO"/>
        </w:rPr>
        <w:t xml:space="preserve"> </w:t>
      </w:r>
    </w:p>
    <w:p w:rsidR="00F05960" w:rsidRDefault="00F05960" w:rsidP="00F05960">
      <w:pPr>
        <w:pStyle w:val="ListParagraph"/>
        <w:numPr>
          <w:ilvl w:val="0"/>
          <w:numId w:val="2"/>
        </w:numPr>
        <w:bidi/>
        <w:spacing w:line="240" w:lineRule="auto"/>
        <w:ind w:right="1134"/>
        <w:rPr>
          <w:rFonts w:ascii="Arial" w:hAnsi="Arial" w:cs="AF_Najed"/>
          <w:sz w:val="32"/>
          <w:szCs w:val="32"/>
          <w:lang w:bidi="ar-JO"/>
        </w:rPr>
      </w:pPr>
      <w:r>
        <w:rPr>
          <w:rFonts w:ascii="Arial" w:hAnsi="Arial" w:cs="AF_Najed" w:hint="cs"/>
          <w:sz w:val="32"/>
          <w:szCs w:val="32"/>
          <w:rtl/>
          <w:lang w:bidi="ar-JO"/>
        </w:rPr>
        <w:t>صورة عن شهادة الثانوية العامة ناجح لوظيفة مراقب</w:t>
      </w:r>
      <w:r w:rsidR="00D23A5E">
        <w:rPr>
          <w:rFonts w:ascii="Arial" w:hAnsi="Arial" w:cs="AF_Najed" w:hint="cs"/>
          <w:sz w:val="32"/>
          <w:szCs w:val="32"/>
          <w:rtl/>
          <w:lang w:bidi="ar-JO"/>
        </w:rPr>
        <w:t xml:space="preserve"> اعتداءات</w:t>
      </w:r>
    </w:p>
    <w:p w:rsidR="00AC63D8" w:rsidRPr="00AC63D8" w:rsidRDefault="00D9531F" w:rsidP="00AC63D8">
      <w:pPr>
        <w:pStyle w:val="ListParagraph"/>
        <w:numPr>
          <w:ilvl w:val="0"/>
          <w:numId w:val="2"/>
        </w:numPr>
        <w:bidi/>
        <w:spacing w:line="240" w:lineRule="auto"/>
        <w:ind w:right="567"/>
        <w:rPr>
          <w:rFonts w:ascii="Arial" w:hAnsi="Arial" w:cs="AF_Najed"/>
          <w:sz w:val="32"/>
          <w:szCs w:val="32"/>
          <w:lang w:bidi="ar-JO"/>
        </w:rPr>
      </w:pPr>
      <w:r w:rsidRPr="001A7D96">
        <w:rPr>
          <w:rFonts w:ascii="Arial" w:hAnsi="Arial" w:cs="AF_Najed" w:hint="cs"/>
          <w:sz w:val="32"/>
          <w:szCs w:val="32"/>
          <w:rtl/>
          <w:lang w:bidi="ar-JO"/>
        </w:rPr>
        <w:t xml:space="preserve">صورة عن شهادة مزاولة مهنة </w:t>
      </w:r>
      <w:r>
        <w:rPr>
          <w:rFonts w:ascii="Arial" w:hAnsi="Arial" w:cs="AF_Najed" w:hint="cs"/>
          <w:sz w:val="32"/>
          <w:szCs w:val="32"/>
          <w:rtl/>
          <w:lang w:bidi="ar-JO"/>
        </w:rPr>
        <w:t>سارية المفعول و</w:t>
      </w:r>
      <w:r w:rsidRPr="001A7D96">
        <w:rPr>
          <w:rFonts w:ascii="Arial" w:hAnsi="Arial" w:cs="AF_Najed" w:hint="cs"/>
          <w:sz w:val="32"/>
          <w:szCs w:val="32"/>
          <w:rtl/>
          <w:lang w:bidi="ar-JO"/>
        </w:rPr>
        <w:t>حسب ماهو مطلوب لكل وظيفة وكما هو مبين باعلاه</w:t>
      </w:r>
    </w:p>
    <w:p w:rsidR="00D9531F" w:rsidRDefault="00D23A5E" w:rsidP="001162C6">
      <w:pPr>
        <w:pStyle w:val="ListParagraph"/>
        <w:numPr>
          <w:ilvl w:val="0"/>
          <w:numId w:val="2"/>
        </w:numPr>
        <w:bidi/>
        <w:spacing w:line="240" w:lineRule="auto"/>
        <w:ind w:right="567"/>
        <w:rPr>
          <w:rFonts w:ascii="Arial" w:hAnsi="Arial" w:cs="AF_Najed"/>
          <w:sz w:val="32"/>
          <w:szCs w:val="32"/>
          <w:lang w:bidi="ar-JO"/>
        </w:rPr>
      </w:pPr>
      <w:r>
        <w:rPr>
          <w:rFonts w:ascii="Arial" w:hAnsi="Arial" w:cs="AF_Najed" w:hint="cs"/>
          <w:sz w:val="32"/>
          <w:szCs w:val="32"/>
          <w:rtl/>
          <w:lang w:bidi="ar-JO"/>
        </w:rPr>
        <w:t xml:space="preserve">صورة </w:t>
      </w:r>
      <w:r w:rsidR="00287DCD">
        <w:rPr>
          <w:rFonts w:ascii="Arial" w:hAnsi="Arial" w:cs="AF_Najed" w:hint="cs"/>
          <w:sz w:val="32"/>
          <w:szCs w:val="32"/>
          <w:rtl/>
          <w:lang w:bidi="ar-JO"/>
        </w:rPr>
        <w:t xml:space="preserve">عن </w:t>
      </w:r>
      <w:r>
        <w:rPr>
          <w:rFonts w:ascii="Arial" w:hAnsi="Arial" w:cs="AF_Najed" w:hint="cs"/>
          <w:sz w:val="32"/>
          <w:szCs w:val="32"/>
          <w:rtl/>
          <w:lang w:bidi="ar-JO"/>
        </w:rPr>
        <w:t>رخصة القيادة سارية المفعول لوظيفة سائق محورين وسائق الية انشائية</w:t>
      </w:r>
    </w:p>
    <w:p w:rsidR="00D23A5E" w:rsidRPr="00D23A5E" w:rsidRDefault="00D23A5E" w:rsidP="00D23A5E">
      <w:pPr>
        <w:bidi/>
        <w:spacing w:line="240" w:lineRule="auto"/>
        <w:ind w:left="360" w:right="709"/>
        <w:jc w:val="highKashida"/>
        <w:rPr>
          <w:rFonts w:ascii="DINNextLTW23-Light" w:hAnsi="DINNextLTW23-Light" w:cs="AF_Najed"/>
          <w:sz w:val="32"/>
          <w:szCs w:val="32"/>
          <w:lang w:bidi="ar-JO"/>
        </w:rPr>
      </w:pPr>
    </w:p>
    <w:p w:rsidR="00D9531F" w:rsidRPr="00D23A5E" w:rsidRDefault="00D9531F" w:rsidP="00D23A5E">
      <w:pPr>
        <w:bidi/>
        <w:spacing w:line="240" w:lineRule="auto"/>
        <w:ind w:left="360" w:right="709"/>
        <w:jc w:val="highKashida"/>
        <w:rPr>
          <w:rFonts w:ascii="DINNextLTW23-Light" w:hAnsi="DINNextLTW23-Light" w:cs="AF_Najed"/>
          <w:sz w:val="32"/>
          <w:szCs w:val="32"/>
          <w:rtl/>
          <w:lang w:bidi="ar-JO"/>
        </w:rPr>
      </w:pPr>
      <w:r w:rsidRPr="00D23A5E">
        <w:rPr>
          <w:rFonts w:ascii="DINNextLTW23-Light" w:hAnsi="DINNextLTW23-Light" w:cs="AF_Najed"/>
          <w:sz w:val="32"/>
          <w:szCs w:val="32"/>
          <w:rtl/>
          <w:lang w:bidi="ar-JO"/>
        </w:rPr>
        <w:t xml:space="preserve">على من يجد في نفسه الكفاءة و الخبرة المطلوبة و ضمن الشروط المحددة التقدم بطلبه من خلال </w:t>
      </w:r>
      <w:r w:rsid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 xml:space="preserve">الروابط المبينة </w:t>
      </w:r>
      <w:r w:rsidRP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 xml:space="preserve">بالجدول اعلاه </w:t>
      </w:r>
      <w:r w:rsidRPr="00D23A5E">
        <w:rPr>
          <w:rFonts w:ascii="DINNextLTW23-Light" w:hAnsi="DINNextLTW23-Light" w:cs="AF_Najed"/>
          <w:sz w:val="32"/>
          <w:szCs w:val="32"/>
          <w:rtl/>
          <w:lang w:bidi="ar-JO"/>
        </w:rPr>
        <w:t>و ذلك ابتداء</w:t>
      </w:r>
      <w:r w:rsidRP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>ً</w:t>
      </w:r>
      <w:r w:rsidRPr="00D23A5E">
        <w:rPr>
          <w:rFonts w:ascii="DINNextLTW23-Light" w:hAnsi="DINNextLTW23-Light" w:cs="AF_Najed"/>
          <w:sz w:val="32"/>
          <w:szCs w:val="32"/>
          <w:rtl/>
          <w:lang w:bidi="ar-JO"/>
        </w:rPr>
        <w:t xml:space="preserve"> من صباح يوم </w:t>
      </w:r>
      <w:r w:rsid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>الاحد</w:t>
      </w:r>
      <w:r w:rsidRPr="00D23A5E">
        <w:rPr>
          <w:rFonts w:ascii="DINNextLTW23-Light" w:hAnsi="DINNextLTW23-Light" w:cs="AF_Najed"/>
          <w:sz w:val="32"/>
          <w:szCs w:val="32"/>
          <w:rtl/>
          <w:lang w:bidi="ar-JO"/>
        </w:rPr>
        <w:t xml:space="preserve"> الموافق</w:t>
      </w:r>
      <w:r w:rsidRP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 xml:space="preserve"> </w:t>
      </w:r>
      <w:r w:rsid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>18</w:t>
      </w:r>
      <w:r w:rsidRP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>/</w:t>
      </w:r>
      <w:r w:rsid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>1</w:t>
      </w:r>
      <w:r w:rsidRP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>/</w:t>
      </w:r>
      <w:r w:rsid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>2026</w:t>
      </w:r>
      <w:r w:rsidRP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 xml:space="preserve"> </w:t>
      </w:r>
      <w:r w:rsidRPr="00D23A5E">
        <w:rPr>
          <w:rFonts w:ascii="DINNextLTW23-Light" w:hAnsi="DINNextLTW23-Light" w:cs="AF_Najed"/>
          <w:sz w:val="32"/>
          <w:szCs w:val="32"/>
          <w:rtl/>
          <w:lang w:bidi="ar-JO"/>
        </w:rPr>
        <w:t xml:space="preserve">و لغاية نهاية يوم </w:t>
      </w:r>
      <w:r w:rsid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>الاثنين</w:t>
      </w:r>
      <w:r w:rsidRPr="00D23A5E">
        <w:rPr>
          <w:rFonts w:ascii="DINNextLTW23-Light" w:hAnsi="DINNextLTW23-Light" w:cs="AF_Najed"/>
          <w:sz w:val="32"/>
          <w:szCs w:val="32"/>
          <w:rtl/>
          <w:lang w:bidi="ar-JO"/>
        </w:rPr>
        <w:t xml:space="preserve"> الموافق</w:t>
      </w:r>
      <w:r w:rsidRP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 xml:space="preserve">  </w:t>
      </w:r>
      <w:r w:rsid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>26</w:t>
      </w:r>
      <w:r w:rsidRP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>/</w:t>
      </w:r>
      <w:r w:rsid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>1</w:t>
      </w:r>
      <w:r w:rsidRP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>/</w:t>
      </w:r>
      <w:r w:rsid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>2026</w:t>
      </w:r>
      <w:r w:rsidRPr="00D23A5E">
        <w:rPr>
          <w:rFonts w:ascii="DINNextLTW23-Light" w:hAnsi="DINNextLTW23-Light" w:cs="AF_Najed"/>
          <w:sz w:val="32"/>
          <w:szCs w:val="32"/>
          <w:rtl/>
          <w:lang w:bidi="ar-JO"/>
        </w:rPr>
        <w:t xml:space="preserve"> ،حيث سيتم اعلان نتائج الفرز و اية نتائج خاصة </w:t>
      </w:r>
      <w:r w:rsidRP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>بالوظائف</w:t>
      </w:r>
      <w:r w:rsidRPr="00D23A5E">
        <w:rPr>
          <w:rFonts w:ascii="DINNextLTW23-Light" w:hAnsi="DINNextLTW23-Light" w:cs="AF_Najed"/>
          <w:sz w:val="32"/>
          <w:szCs w:val="32"/>
          <w:rtl/>
          <w:lang w:bidi="ar-JO"/>
        </w:rPr>
        <w:t xml:space="preserve"> على الرابط </w:t>
      </w:r>
      <w:r w:rsidRPr="00D23A5E">
        <w:rPr>
          <w:rFonts w:ascii="DINNextLTW23-Light" w:hAnsi="DINNextLTW23-Light" w:cs="AF_Najed"/>
          <w:sz w:val="32"/>
          <w:szCs w:val="32"/>
          <w:lang w:bidi="ar-JO"/>
        </w:rPr>
        <w:t>www.mwi.gov.jo</w:t>
      </w:r>
      <w:r w:rsidRP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>،</w:t>
      </w:r>
      <w:r w:rsidRPr="00D23A5E">
        <w:rPr>
          <w:rFonts w:ascii="DINNextLTW23-Light" w:hAnsi="DINNextLTW23-Light" w:cs="AF_Najed"/>
          <w:sz w:val="32"/>
          <w:szCs w:val="32"/>
          <w:rtl/>
          <w:lang w:bidi="ar-JO"/>
        </w:rPr>
        <w:t xml:space="preserve"> علما بانه لن يتم النظر بأي طلب غير مستوف</w:t>
      </w:r>
      <w:r w:rsidRPr="00D23A5E">
        <w:rPr>
          <w:rFonts w:ascii="DINNextLTW23-Light" w:hAnsi="DINNextLTW23-Light" w:cs="AF_Najed" w:hint="cs"/>
          <w:sz w:val="32"/>
          <w:szCs w:val="32"/>
          <w:rtl/>
          <w:lang w:bidi="ar-JO"/>
        </w:rPr>
        <w:t>ي</w:t>
      </w:r>
      <w:r w:rsidRPr="00D23A5E">
        <w:rPr>
          <w:rFonts w:ascii="DINNextLTW23-Light" w:hAnsi="DINNextLTW23-Light" w:cs="AF_Najed"/>
          <w:sz w:val="32"/>
          <w:szCs w:val="32"/>
          <w:rtl/>
          <w:lang w:bidi="ar-JO"/>
        </w:rPr>
        <w:t xml:space="preserve"> للشروط و الوثائق الواردة بالاعلان او بعد انتهاء فترة استقبال الطلبات .</w:t>
      </w:r>
    </w:p>
    <w:p w:rsidR="001A7D96" w:rsidRPr="00F05960" w:rsidRDefault="00D9531F" w:rsidP="00F05960">
      <w:pPr>
        <w:tabs>
          <w:tab w:val="left" w:pos="450"/>
        </w:tabs>
        <w:bidi/>
        <w:ind w:right="567"/>
        <w:jc w:val="lowKashida"/>
        <w:rPr>
          <w:rFonts w:cs="AF_Najed"/>
          <w:sz w:val="32"/>
          <w:szCs w:val="32"/>
        </w:rPr>
      </w:pPr>
      <w:r w:rsidRPr="001A7D96">
        <w:rPr>
          <w:rFonts w:cs="AF_Najed"/>
          <w:sz w:val="32"/>
          <w:szCs w:val="32"/>
          <w:rtl/>
        </w:rPr>
        <w:t>لا يجوز الت</w:t>
      </w:r>
      <w:r w:rsidRPr="001A7D96">
        <w:rPr>
          <w:rFonts w:cs="AF_Najed" w:hint="cs"/>
          <w:sz w:val="32"/>
          <w:szCs w:val="32"/>
          <w:rtl/>
        </w:rPr>
        <w:t>قدم</w:t>
      </w:r>
      <w:r w:rsidRPr="001A7D96">
        <w:rPr>
          <w:rFonts w:cs="AF_Najed"/>
          <w:sz w:val="32"/>
          <w:szCs w:val="32"/>
          <w:rtl/>
        </w:rPr>
        <w:t xml:space="preserve"> الا على </w:t>
      </w:r>
      <w:r w:rsidRPr="001A7D96">
        <w:rPr>
          <w:rFonts w:cs="AF_Najed" w:hint="cs"/>
          <w:sz w:val="32"/>
          <w:szCs w:val="32"/>
          <w:rtl/>
        </w:rPr>
        <w:t>وظيفة</w:t>
      </w:r>
      <w:r w:rsidRPr="001A7D96">
        <w:rPr>
          <w:rFonts w:cs="AF_Najed"/>
          <w:sz w:val="32"/>
          <w:szCs w:val="32"/>
          <w:rtl/>
        </w:rPr>
        <w:t xml:space="preserve"> واحدة ف</w:t>
      </w:r>
      <w:r w:rsidRPr="001A7D96">
        <w:rPr>
          <w:rFonts w:cs="AF_Najed" w:hint="cs"/>
          <w:sz w:val="32"/>
          <w:szCs w:val="32"/>
          <w:rtl/>
        </w:rPr>
        <w:t>ق</w:t>
      </w:r>
      <w:r w:rsidRPr="001A7D96">
        <w:rPr>
          <w:rFonts w:cs="AF_Najed"/>
          <w:sz w:val="32"/>
          <w:szCs w:val="32"/>
          <w:rtl/>
        </w:rPr>
        <w:t>ط من الوظائف المعلن عنها بذات الاعلان</w:t>
      </w:r>
      <w:r w:rsidRPr="001A7D96">
        <w:rPr>
          <w:rFonts w:cs="AF_Najed"/>
          <w:sz w:val="32"/>
          <w:szCs w:val="32"/>
        </w:rPr>
        <w:t>.</w:t>
      </w:r>
    </w:p>
    <w:p w:rsidR="00207320" w:rsidRPr="001A7D96" w:rsidRDefault="00221278" w:rsidP="001A7D96">
      <w:pPr>
        <w:bidi/>
        <w:spacing w:line="240" w:lineRule="auto"/>
        <w:ind w:right="567"/>
        <w:jc w:val="right"/>
        <w:rPr>
          <w:rFonts w:ascii="Arial" w:hAnsi="Arial" w:cs="AF_Najed"/>
          <w:b/>
          <w:bCs/>
          <w:sz w:val="32"/>
          <w:szCs w:val="32"/>
          <w:lang w:bidi="ar-JO"/>
        </w:rPr>
      </w:pPr>
      <w:r w:rsidRPr="001A7D96">
        <w:rPr>
          <w:rFonts w:ascii="Arial" w:hAnsi="Arial" w:cs="AF_Najed" w:hint="cs"/>
          <w:b/>
          <w:bCs/>
          <w:sz w:val="32"/>
          <w:szCs w:val="32"/>
          <w:rtl/>
          <w:lang w:bidi="ar-JO"/>
        </w:rPr>
        <w:t>أمين عام سلطة وادي الأردن</w:t>
      </w:r>
    </w:p>
    <w:p w:rsidR="00E50331" w:rsidRPr="001A7D96" w:rsidRDefault="00742071" w:rsidP="001A7D96">
      <w:pPr>
        <w:bidi/>
        <w:spacing w:line="240" w:lineRule="auto"/>
        <w:ind w:right="567"/>
        <w:jc w:val="right"/>
        <w:rPr>
          <w:rFonts w:ascii="Arial" w:hAnsi="Arial" w:cs="AF_Najed"/>
          <w:b/>
          <w:bCs/>
          <w:sz w:val="32"/>
          <w:szCs w:val="32"/>
          <w:lang w:bidi="ar-JO"/>
        </w:rPr>
      </w:pPr>
      <w:r w:rsidRPr="001A7D96">
        <w:rPr>
          <w:rFonts w:ascii="Arial" w:hAnsi="Arial" w:cs="AF_Najed" w:hint="cs"/>
          <w:b/>
          <w:bCs/>
          <w:sz w:val="32"/>
          <w:szCs w:val="32"/>
          <w:rtl/>
          <w:lang w:bidi="ar-JO"/>
        </w:rPr>
        <w:t xml:space="preserve">                       </w:t>
      </w:r>
      <w:r w:rsidR="00D23A5E">
        <w:rPr>
          <w:rFonts w:ascii="Arial" w:hAnsi="Arial" w:cs="AF_Najed" w:hint="cs"/>
          <w:b/>
          <w:bCs/>
          <w:sz w:val="32"/>
          <w:szCs w:val="32"/>
          <w:rtl/>
          <w:lang w:bidi="ar-JO"/>
        </w:rPr>
        <w:t>المهندس هشام هلال الحيصة</w:t>
      </w:r>
    </w:p>
    <w:sectPr w:rsidR="00E50331" w:rsidRPr="001A7D96" w:rsidSect="00F05960">
      <w:pgSz w:w="15840" w:h="12240" w:orient="landscape"/>
      <w:pgMar w:top="426" w:right="109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NextLTW23-Light">
    <w:altName w:val="Arial"/>
    <w:charset w:val="00"/>
    <w:family w:val="swiss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0C4C"/>
    <w:multiLevelType w:val="hybridMultilevel"/>
    <w:tmpl w:val="4A40D864"/>
    <w:lvl w:ilvl="0" w:tplc="EC9A63B4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114A"/>
    <w:multiLevelType w:val="hybridMultilevel"/>
    <w:tmpl w:val="5DCCE680"/>
    <w:lvl w:ilvl="0" w:tplc="2438DD1E">
      <w:numFmt w:val="bullet"/>
      <w:lvlText w:val="-"/>
      <w:lvlJc w:val="left"/>
      <w:pPr>
        <w:ind w:left="720" w:hanging="360"/>
      </w:pPr>
      <w:rPr>
        <w:rFonts w:ascii="Arial" w:eastAsiaTheme="minorHAnsi" w:hAnsi="Arial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1BDF"/>
    <w:multiLevelType w:val="hybridMultilevel"/>
    <w:tmpl w:val="D5E2F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06787"/>
    <w:multiLevelType w:val="hybridMultilevel"/>
    <w:tmpl w:val="D3C23994"/>
    <w:lvl w:ilvl="0" w:tplc="3FFE6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78"/>
    <w:rsid w:val="0000606F"/>
    <w:rsid w:val="00045F2A"/>
    <w:rsid w:val="0006016E"/>
    <w:rsid w:val="000B1819"/>
    <w:rsid w:val="001162C6"/>
    <w:rsid w:val="001313EE"/>
    <w:rsid w:val="00132A54"/>
    <w:rsid w:val="001333B3"/>
    <w:rsid w:val="00197F19"/>
    <w:rsid w:val="001A7D96"/>
    <w:rsid w:val="001C56DB"/>
    <w:rsid w:val="0020013E"/>
    <w:rsid w:val="00207320"/>
    <w:rsid w:val="00221278"/>
    <w:rsid w:val="00225FFF"/>
    <w:rsid w:val="00227AF9"/>
    <w:rsid w:val="00260B2E"/>
    <w:rsid w:val="0027622A"/>
    <w:rsid w:val="00287DCD"/>
    <w:rsid w:val="002A17FE"/>
    <w:rsid w:val="002B4DA4"/>
    <w:rsid w:val="00300CA6"/>
    <w:rsid w:val="00346453"/>
    <w:rsid w:val="00361353"/>
    <w:rsid w:val="0039656B"/>
    <w:rsid w:val="003C06A0"/>
    <w:rsid w:val="003F3C4D"/>
    <w:rsid w:val="00412D29"/>
    <w:rsid w:val="00414D9E"/>
    <w:rsid w:val="00417AB5"/>
    <w:rsid w:val="00447D21"/>
    <w:rsid w:val="00477B48"/>
    <w:rsid w:val="00482E64"/>
    <w:rsid w:val="004917B9"/>
    <w:rsid w:val="00496CB7"/>
    <w:rsid w:val="004A0C91"/>
    <w:rsid w:val="004B381C"/>
    <w:rsid w:val="004D6726"/>
    <w:rsid w:val="00511578"/>
    <w:rsid w:val="00526F80"/>
    <w:rsid w:val="00554E63"/>
    <w:rsid w:val="0059768B"/>
    <w:rsid w:val="005A4560"/>
    <w:rsid w:val="005C14DD"/>
    <w:rsid w:val="005F0D3E"/>
    <w:rsid w:val="00607694"/>
    <w:rsid w:val="00626B35"/>
    <w:rsid w:val="006B0D93"/>
    <w:rsid w:val="006C0908"/>
    <w:rsid w:val="006F15D7"/>
    <w:rsid w:val="006F3A12"/>
    <w:rsid w:val="00707140"/>
    <w:rsid w:val="00724111"/>
    <w:rsid w:val="00725E2B"/>
    <w:rsid w:val="0074064C"/>
    <w:rsid w:val="00742071"/>
    <w:rsid w:val="007424AB"/>
    <w:rsid w:val="0076667A"/>
    <w:rsid w:val="007731FA"/>
    <w:rsid w:val="007A1507"/>
    <w:rsid w:val="007C29A8"/>
    <w:rsid w:val="007C3799"/>
    <w:rsid w:val="007D1807"/>
    <w:rsid w:val="007E3574"/>
    <w:rsid w:val="00885857"/>
    <w:rsid w:val="008E57F3"/>
    <w:rsid w:val="0090078E"/>
    <w:rsid w:val="00916FE1"/>
    <w:rsid w:val="00921BC2"/>
    <w:rsid w:val="009A61C5"/>
    <w:rsid w:val="009B78D1"/>
    <w:rsid w:val="00A44BD6"/>
    <w:rsid w:val="00AA6640"/>
    <w:rsid w:val="00AB4ABE"/>
    <w:rsid w:val="00AC63D8"/>
    <w:rsid w:val="00AC6430"/>
    <w:rsid w:val="00AC6434"/>
    <w:rsid w:val="00AE21CC"/>
    <w:rsid w:val="00AE29EA"/>
    <w:rsid w:val="00B148A4"/>
    <w:rsid w:val="00B53A51"/>
    <w:rsid w:val="00BA1B34"/>
    <w:rsid w:val="00BB1EDA"/>
    <w:rsid w:val="00C54552"/>
    <w:rsid w:val="00CB03EA"/>
    <w:rsid w:val="00D23A5E"/>
    <w:rsid w:val="00D879F4"/>
    <w:rsid w:val="00D9531F"/>
    <w:rsid w:val="00DF50EC"/>
    <w:rsid w:val="00E46C93"/>
    <w:rsid w:val="00E50331"/>
    <w:rsid w:val="00E5267F"/>
    <w:rsid w:val="00E86C03"/>
    <w:rsid w:val="00EF58ED"/>
    <w:rsid w:val="00F00321"/>
    <w:rsid w:val="00F05960"/>
    <w:rsid w:val="00F87D71"/>
    <w:rsid w:val="00FD3392"/>
    <w:rsid w:val="00FE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2F9E02-8B52-4EF8-AF5B-0F1D6D32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6F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wi.gov.j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7A3D1-4351-4039-BE4A-5589B3A7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Mirvat Sirrieh</dc:creator>
  <cp:keywords/>
  <dc:description/>
  <cp:lastModifiedBy>MohammedY. Almasri</cp:lastModifiedBy>
  <cp:revision>9</cp:revision>
  <cp:lastPrinted>2026-01-13T09:02:00Z</cp:lastPrinted>
  <dcterms:created xsi:type="dcterms:W3CDTF">2026-01-02T16:30:00Z</dcterms:created>
  <dcterms:modified xsi:type="dcterms:W3CDTF">2026-01-13T09:09:00Z</dcterms:modified>
</cp:coreProperties>
</file>